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D04" w:rsidRDefault="00F70D04" w:rsidP="00F70D04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_____________________</w:t>
      </w:r>
    </w:p>
    <w:p w:rsidR="00F70D04" w:rsidRDefault="00F70D04" w:rsidP="00F70D04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оператора)</w:t>
      </w:r>
    </w:p>
    <w:p w:rsidR="00562EB8" w:rsidRPr="00052388" w:rsidRDefault="00562EB8" w:rsidP="00562EB8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Адрес:  </w:t>
      </w:r>
      <w:r w:rsidR="00293644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29364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C30343" w:rsidRDefault="00C30343" w:rsidP="00C303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C30343" w:rsidRPr="00052388" w:rsidRDefault="00562EB8" w:rsidP="00C303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От: </w:t>
      </w:r>
      <w:r w:rsidR="00293644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EF465A" w:rsidRDefault="00562EB8" w:rsidP="00C303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Адрес: </w:t>
      </w:r>
      <w:r w:rsidR="00293644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C30343" w:rsidRPr="00052388" w:rsidRDefault="00EF465A" w:rsidP="00C30343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Тел.:  </w:t>
      </w:r>
      <w:r w:rsidR="00293644">
        <w:rPr>
          <w:rFonts w:ascii="Times New Roman" w:hAnsi="Times New Roman" w:cs="Times New Roman"/>
          <w:sz w:val="20"/>
          <w:szCs w:val="20"/>
        </w:rPr>
        <w:t>____________</w:t>
      </w:r>
    </w:p>
    <w:p w:rsidR="00C30343" w:rsidRDefault="00C30343" w:rsidP="00C30343">
      <w:r>
        <w:t xml:space="preserve"> </w:t>
      </w:r>
    </w:p>
    <w:p w:rsidR="00C30343" w:rsidRDefault="00C30343" w:rsidP="00C30343">
      <w:pPr>
        <w:rPr>
          <w:rFonts w:ascii="Times New Roman" w:hAnsi="Times New Roman" w:cs="Times New Roman"/>
          <w:b/>
        </w:rPr>
      </w:pPr>
      <w:r w:rsidRPr="00DC123D">
        <w:rPr>
          <w:rFonts w:ascii="Times New Roman" w:hAnsi="Times New Roman" w:cs="Times New Roman"/>
          <w:b/>
        </w:rPr>
        <w:t>Претензия</w:t>
      </w:r>
    </w:p>
    <w:p w:rsidR="00C30343" w:rsidRDefault="00C30343" w:rsidP="00C30343">
      <w:pPr>
        <w:jc w:val="both"/>
        <w:rPr>
          <w:rFonts w:ascii="Times New Roman" w:hAnsi="Times New Roman" w:cs="Times New Roman"/>
          <w:b/>
        </w:rPr>
      </w:pPr>
    </w:p>
    <w:p w:rsidR="00C30343" w:rsidRPr="00DC123D" w:rsidRDefault="006D6752" w:rsidP="00AE6782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Согласно договору</w:t>
      </w:r>
      <w:r w:rsidR="00671366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№ ____ от «__</w:t>
      </w:r>
      <w:proofErr w:type="gramStart"/>
      <w:r w:rsidR="00671366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</w:t>
      </w:r>
      <w:r w:rsidR="00EF465A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» </w:t>
      </w:r>
      <w:r w:rsidR="00C30343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671366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</w:t>
      </w:r>
      <w:proofErr w:type="gramEnd"/>
      <w:r w:rsidR="00671366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</w:t>
      </w:r>
      <w:r w:rsidR="00EF465A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C30343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20</w:t>
      </w:r>
      <w:r w:rsidR="00DD3964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="00C30343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C30343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года (далее – Договор</w:t>
      </w:r>
      <w:r w:rsidR="00237D9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) ООО</w:t>
      </w:r>
      <w:r w:rsidR="00293644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_________</w:t>
      </w:r>
      <w:r w:rsidR="00EF465A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является региональным опер</w:t>
      </w:r>
      <w:r w:rsidR="00237D9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атором в населенном пункте __________</w:t>
      </w:r>
      <w:r w:rsidR="00EF465A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Ульяновской области. </w:t>
      </w:r>
    </w:p>
    <w:p w:rsidR="00C30343" w:rsidRPr="00DC123D" w:rsidRDefault="00C30343" w:rsidP="00AE6782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На момент со</w:t>
      </w:r>
      <w:r w:rsidR="00EF465A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ставления Претензии Региональным оператором допущены следующие нарушения: </w:t>
      </w:r>
      <w:r w:rsidR="00237D9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___________________________________________________________________</w:t>
      </w:r>
    </w:p>
    <w:p w:rsidR="00A8280E" w:rsidRPr="00A8280E" w:rsidRDefault="00A8280E" w:rsidP="00A8280E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п. 8.2.5</w:t>
      </w:r>
      <w:r w:rsidR="00C30343" w:rsidRPr="00DC123D">
        <w:rPr>
          <w:rFonts w:ascii="Times New Roman" w:hAnsi="Times New Roman" w:cs="Times New Roman"/>
          <w:sz w:val="24"/>
          <w:szCs w:val="24"/>
        </w:rPr>
        <w:t xml:space="preserve"> СанПиН 2.1.2.2645-10 от 10 июня 2010г, </w:t>
      </w:r>
      <w:r w:rsidR="00AE6782">
        <w:rPr>
          <w:rFonts w:ascii="Times New Roman" w:hAnsi="Times New Roman" w:cs="Times New Roman"/>
          <w:sz w:val="24"/>
          <w:szCs w:val="24"/>
        </w:rPr>
        <w:t>д</w:t>
      </w:r>
      <w:r w:rsidRPr="00A8280E">
        <w:rPr>
          <w:rFonts w:ascii="Times New Roman" w:hAnsi="Times New Roman" w:cs="Times New Roman"/>
          <w:sz w:val="24"/>
          <w:szCs w:val="24"/>
        </w:rPr>
        <w:t>ля установки контейнеров должна быть оборудована специальная площадка с бетонным или асфальтовым покрытием, ограниченная бордюром и зелеными насаждениями (кустарниками) по периметру и имеющая подъ</w:t>
      </w:r>
      <w:r>
        <w:rPr>
          <w:rFonts w:ascii="Times New Roman" w:hAnsi="Times New Roman" w:cs="Times New Roman"/>
          <w:sz w:val="24"/>
          <w:szCs w:val="24"/>
        </w:rPr>
        <w:t>ездной путь для автотранспорта.</w:t>
      </w:r>
    </w:p>
    <w:p w:rsidR="00A8280E" w:rsidRDefault="00A8280E" w:rsidP="00A8280E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80E">
        <w:rPr>
          <w:rFonts w:ascii="Times New Roman" w:hAnsi="Times New Roman" w:cs="Times New Roman"/>
          <w:sz w:val="24"/>
          <w:szCs w:val="24"/>
        </w:rPr>
        <w:t xml:space="preserve">Размер площадок должен быть рассчитан на установку необходимого числа контейнеров, но не более 5. </w:t>
      </w:r>
      <w:r w:rsidRPr="00AE6782">
        <w:rPr>
          <w:rFonts w:ascii="Times New Roman" w:hAnsi="Times New Roman" w:cs="Times New Roman"/>
          <w:b/>
          <w:sz w:val="24"/>
          <w:szCs w:val="24"/>
          <w:u w:val="single"/>
        </w:rPr>
        <w:t>Расстояние от контейнеров до жилых зданий</w:t>
      </w:r>
      <w:r w:rsidRPr="00A8280E">
        <w:rPr>
          <w:rFonts w:ascii="Times New Roman" w:hAnsi="Times New Roman" w:cs="Times New Roman"/>
          <w:sz w:val="24"/>
          <w:szCs w:val="24"/>
        </w:rPr>
        <w:t xml:space="preserve">, детских игровых площадок, мест отдыха и занятий спортом должно быть не менее 20 м, но </w:t>
      </w:r>
      <w:r w:rsidRPr="00AE6782">
        <w:rPr>
          <w:rFonts w:ascii="Times New Roman" w:hAnsi="Times New Roman" w:cs="Times New Roman"/>
          <w:b/>
          <w:sz w:val="24"/>
          <w:szCs w:val="24"/>
          <w:u w:val="single"/>
        </w:rPr>
        <w:t>не более 100 м</w:t>
      </w:r>
      <w:r w:rsidRPr="00A8280E">
        <w:rPr>
          <w:rFonts w:ascii="Times New Roman" w:hAnsi="Times New Roman" w:cs="Times New Roman"/>
          <w:sz w:val="24"/>
          <w:szCs w:val="24"/>
        </w:rPr>
        <w:t>.</w:t>
      </w:r>
    </w:p>
    <w:p w:rsidR="00C30343" w:rsidRPr="00F70D04" w:rsidRDefault="00F70D04" w:rsidP="00F70D04">
      <w:pPr>
        <w:spacing w:after="7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ст. 29 Закона РФ «О защите прав потребителей» </w:t>
      </w:r>
      <w:r w:rsidRPr="009C0413">
        <w:rPr>
          <w:rFonts w:ascii="Times New Roman" w:hAnsi="Times New Roman" w:cs="Times New Roman"/>
          <w:sz w:val="24"/>
          <w:szCs w:val="24"/>
        </w:rPr>
        <w:t>Потребитель при обнаружении недостатков выполненной работы (оказанной услуги) вправе по своему выбору потребовать: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9C0413">
        <w:rPr>
          <w:rFonts w:ascii="Times New Roman" w:hAnsi="Times New Roman" w:cs="Times New Roman"/>
          <w:b/>
          <w:sz w:val="24"/>
          <w:szCs w:val="24"/>
        </w:rPr>
        <w:t>соответствующего уменьшения цены выполненной работы (оказанной услуги).</w:t>
      </w:r>
    </w:p>
    <w:p w:rsidR="00C30343" w:rsidRDefault="00C30343" w:rsidP="00C30343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4FAF">
        <w:rPr>
          <w:rFonts w:ascii="Times New Roman" w:hAnsi="Times New Roman" w:cs="Times New Roman"/>
          <w:sz w:val="24"/>
          <w:szCs w:val="24"/>
        </w:rPr>
        <w:t>Согласно ст. 30 Закона РФ «О защите прав потребителей» недостатки работы (услуги) должны быть устранены исполнителем в разумный срок, назначенный потребителем.</w:t>
      </w:r>
    </w:p>
    <w:p w:rsidR="00C30343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В связи с вышеизложенным, руководствуясь </w:t>
      </w:r>
      <w:r w:rsidR="00F70D04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ст. ст. 4, 29</w:t>
      </w: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, 30, 31 Закона РФ «О защите прав потребителей» в течение </w:t>
      </w:r>
      <w:r w:rsidR="00AE6782"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7 дней</w:t>
      </w: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 с момента получения претензии прошу Вас</w:t>
      </w:r>
      <w:r w:rsidR="00AE6782"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 установить мусорный контейнер по улице </w:t>
      </w:r>
      <w:r w:rsidR="00237D99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___________________________________. </w:t>
      </w:r>
    </w:p>
    <w:p w:rsidR="00997C5F" w:rsidRPr="00AE6782" w:rsidRDefault="00997C5F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</w:p>
    <w:p w:rsidR="00C30343" w:rsidRPr="00194FAF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C30343" w:rsidRPr="00194FAF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Приложение: </w:t>
      </w:r>
    </w:p>
    <w:p w:rsidR="00C30343" w:rsidRPr="00194FAF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1.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ab/>
      </w:r>
      <w:r w:rsidR="00AE678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Копии квитанций</w:t>
      </w:r>
    </w:p>
    <w:p w:rsidR="00C30343" w:rsidRPr="00194FAF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C30343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«___»_________20</w:t>
      </w:r>
      <w:r w:rsidR="00DD3964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bookmarkStart w:id="0" w:name="_GoBack"/>
      <w:bookmarkEnd w:id="0"/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г.                   ______________/___________________________</w:t>
      </w:r>
    </w:p>
    <w:p w:rsidR="00C30343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C30343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C30343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C30343" w:rsidRDefault="00C30343" w:rsidP="00C30343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587DDF" w:rsidRDefault="00587DDF" w:rsidP="00AE6782">
      <w:pPr>
        <w:jc w:val="both"/>
      </w:pPr>
    </w:p>
    <w:p w:rsidR="000D186A" w:rsidRDefault="00587DDF" w:rsidP="00587DDF">
      <w:pPr>
        <w:tabs>
          <w:tab w:val="left" w:pos="5255"/>
        </w:tabs>
        <w:jc w:val="left"/>
      </w:pPr>
      <w:r>
        <w:tab/>
      </w:r>
    </w:p>
    <w:p w:rsidR="00587DDF" w:rsidRDefault="00587DDF" w:rsidP="00587DDF">
      <w:pPr>
        <w:tabs>
          <w:tab w:val="left" w:pos="5255"/>
        </w:tabs>
        <w:jc w:val="left"/>
      </w:pPr>
    </w:p>
    <w:p w:rsidR="00587DDF" w:rsidRDefault="00587DDF" w:rsidP="00587DDF">
      <w:pPr>
        <w:tabs>
          <w:tab w:val="left" w:pos="5255"/>
        </w:tabs>
        <w:jc w:val="left"/>
      </w:pPr>
    </w:p>
    <w:p w:rsidR="00587DDF" w:rsidRDefault="00587DDF" w:rsidP="00587DDF">
      <w:pPr>
        <w:tabs>
          <w:tab w:val="left" w:pos="5255"/>
        </w:tabs>
        <w:jc w:val="left"/>
      </w:pPr>
    </w:p>
    <w:p w:rsidR="00587DDF" w:rsidRDefault="00587DDF" w:rsidP="00587DDF">
      <w:pPr>
        <w:tabs>
          <w:tab w:val="left" w:pos="-284"/>
        </w:tabs>
        <w:jc w:val="both"/>
      </w:pPr>
    </w:p>
    <w:p w:rsidR="00587DDF" w:rsidRDefault="00587DDF" w:rsidP="00587DDF">
      <w:pPr>
        <w:tabs>
          <w:tab w:val="left" w:pos="-284"/>
        </w:tabs>
        <w:jc w:val="both"/>
      </w:pPr>
    </w:p>
    <w:p w:rsidR="00587DDF" w:rsidRPr="00976388" w:rsidRDefault="00587DDF" w:rsidP="00587DDF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Описание ситуации</w:t>
      </w:r>
    </w:p>
    <w:p w:rsidR="00587DDF" w:rsidRDefault="00587DDF" w:rsidP="00587DDF">
      <w:pPr>
        <w:rPr>
          <w:rFonts w:ascii="Times New Roman" w:hAnsi="Times New Roman" w:cs="Times New Roman"/>
          <w:sz w:val="24"/>
          <w:szCs w:val="24"/>
        </w:rPr>
      </w:pP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мусорный контейнер был установлен на расстоянии трех километров от жилого дома. </w:t>
      </w:r>
    </w:p>
    <w:p w:rsidR="00587DDF" w:rsidRDefault="00587DDF" w:rsidP="00587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7DDF" w:rsidRPr="00976388" w:rsidRDefault="00587DDF" w:rsidP="00587DDF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Инструкция по заполнению</w:t>
      </w:r>
    </w:p>
    <w:p w:rsidR="00587DDF" w:rsidRDefault="00587DDF" w:rsidP="00587DDF">
      <w:pPr>
        <w:rPr>
          <w:rFonts w:ascii="Times New Roman" w:hAnsi="Times New Roman" w:cs="Times New Roman"/>
          <w:sz w:val="24"/>
          <w:szCs w:val="24"/>
        </w:rPr>
      </w:pP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индивидуального предпринимателя или наименования коммерческой организации (в большинстве случаев это Общество с Ограниченной Ответственностью) отражено в договоре. </w:t>
      </w: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проживаете в Ульяновской области наименование вашего Исполнителя услуги по вывозу мусора (регионального оператора) можно найти в статье</w:t>
      </w:r>
      <w:r w:rsidRPr="00A8259C">
        <w:t xml:space="preserve"> </w:t>
      </w:r>
      <w:hyperlink r:id="rId6" w:history="1">
        <w:r>
          <w:rPr>
            <w:rStyle w:val="a5"/>
          </w:rPr>
          <w:t>http://pretenziya24.ru/kto-otvechaet-za-gory-musora-v-gorode/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фамилия имя отчество обязательно к заполнению в строке «от».</w:t>
      </w: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адрес можно не предоставлять. В этом случае указание телефона обязательно.</w:t>
      </w: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нарушения составляется максимально подробно.</w:t>
      </w:r>
    </w:p>
    <w:p w:rsidR="00587DDF" w:rsidRDefault="00587DDF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34A" w:rsidRDefault="00587DDF" w:rsidP="00E413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E4134A" w:rsidRDefault="00E4134A" w:rsidP="00587DD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134A" w:rsidRDefault="00E4134A" w:rsidP="00E4134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предлагаем в качестве удобного способа предъявления претензий – направление заказным письмом в адрес регионального оператора. </w:t>
      </w:r>
    </w:p>
    <w:p w:rsidR="00587DDF" w:rsidRDefault="00587DDF" w:rsidP="00587DDF"/>
    <w:p w:rsidR="00587DDF" w:rsidRPr="00587DDF" w:rsidRDefault="00587DDF" w:rsidP="00587DDF">
      <w:pPr>
        <w:tabs>
          <w:tab w:val="left" w:pos="-284"/>
        </w:tabs>
        <w:jc w:val="both"/>
        <w:rPr>
          <w:rFonts w:ascii="Times New Roman" w:hAnsi="Times New Roman" w:cs="Times New Roman"/>
          <w:sz w:val="20"/>
          <w:szCs w:val="20"/>
        </w:rPr>
      </w:pPr>
    </w:p>
    <w:sectPr w:rsidR="00587DDF" w:rsidRPr="00587D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1AC6" w:rsidRDefault="009F1AC6" w:rsidP="00F70D04">
      <w:r>
        <w:separator/>
      </w:r>
    </w:p>
  </w:endnote>
  <w:endnote w:type="continuationSeparator" w:id="0">
    <w:p w:rsidR="009F1AC6" w:rsidRDefault="009F1AC6" w:rsidP="00F70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0D04" w:rsidRPr="00F70D04" w:rsidRDefault="00F70D04" w:rsidP="00F70D0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8"/>
        <w:szCs w:val="18"/>
      </w:rPr>
    </w:pPr>
    <w:r w:rsidRPr="00F70D04">
      <w:rPr>
        <w:rFonts w:ascii="Times New Roman" w:hAnsi="Times New Roman" w:cs="Times New Roman"/>
        <w:sz w:val="18"/>
        <w:szCs w:val="18"/>
      </w:rPr>
      <w:t>Образец составлен отделом информирования и защиты прав потребителей Государственного юридического бюро по Ульяновской области</w:t>
    </w:r>
  </w:p>
  <w:p w:rsidR="00F70D04" w:rsidRPr="00F70D04" w:rsidRDefault="00F70D04" w:rsidP="00F70D0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6"/>
        <w:szCs w:val="16"/>
      </w:rPr>
    </w:pPr>
    <w:r w:rsidRPr="00F70D04">
      <w:rPr>
        <w:rFonts w:ascii="Times New Roman" w:hAnsi="Times New Roman" w:cs="Times New Roman"/>
        <w:sz w:val="16"/>
        <w:szCs w:val="16"/>
      </w:rPr>
      <w:t xml:space="preserve">Сайт </w:t>
    </w:r>
    <w:hyperlink r:id="rId1" w:history="1">
      <w:r w:rsidRPr="00F70D04"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  <w:t>претензия24.рф</w:t>
      </w:r>
    </w:hyperlink>
    <w:r w:rsidRPr="00F70D04">
      <w:rPr>
        <w:rFonts w:ascii="Times New Roman" w:hAnsi="Times New Roman" w:cs="Times New Roman"/>
        <w:sz w:val="16"/>
        <w:szCs w:val="16"/>
      </w:rPr>
      <w:t>, тел. +7(8422)49-63-13, +7(8422)97-55-22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1AC6" w:rsidRDefault="009F1AC6" w:rsidP="00F70D04">
      <w:r>
        <w:separator/>
      </w:r>
    </w:p>
  </w:footnote>
  <w:footnote w:type="continuationSeparator" w:id="0">
    <w:p w:rsidR="009F1AC6" w:rsidRDefault="009F1AC6" w:rsidP="00F70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625"/>
    <w:rsid w:val="00093D7D"/>
    <w:rsid w:val="000D186A"/>
    <w:rsid w:val="00237D99"/>
    <w:rsid w:val="00293644"/>
    <w:rsid w:val="004E27E6"/>
    <w:rsid w:val="00562EB8"/>
    <w:rsid w:val="00587DDF"/>
    <w:rsid w:val="005C0625"/>
    <w:rsid w:val="00603C24"/>
    <w:rsid w:val="00671366"/>
    <w:rsid w:val="006D6752"/>
    <w:rsid w:val="00997C5F"/>
    <w:rsid w:val="009F1AC6"/>
    <w:rsid w:val="00A8280E"/>
    <w:rsid w:val="00AA5D14"/>
    <w:rsid w:val="00AE6782"/>
    <w:rsid w:val="00C30343"/>
    <w:rsid w:val="00DD3964"/>
    <w:rsid w:val="00E4134A"/>
    <w:rsid w:val="00EF465A"/>
    <w:rsid w:val="00F70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3375B"/>
  <w15:chartTrackingRefBased/>
  <w15:docId w15:val="{223F2766-2AB2-4FC6-A03B-28537DFB3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343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678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67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587DD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70D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D04"/>
  </w:style>
  <w:style w:type="paragraph" w:styleId="a8">
    <w:name w:val="footer"/>
    <w:basedOn w:val="a"/>
    <w:link w:val="a9"/>
    <w:uiPriority w:val="99"/>
    <w:unhideWhenUsed/>
    <w:rsid w:val="00F70D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D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etenziya24.ru/kto-otvechaet-za-gory-musora-v-gorod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87;&#1088;&#1077;&#1090;&#1077;&#1085;&#1079;&#1080;&#1103;2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10</cp:revision>
  <cp:lastPrinted>2019-05-27T07:23:00Z</cp:lastPrinted>
  <dcterms:created xsi:type="dcterms:W3CDTF">2019-05-27T06:31:00Z</dcterms:created>
  <dcterms:modified xsi:type="dcterms:W3CDTF">2019-07-16T08:27:00Z</dcterms:modified>
</cp:coreProperties>
</file>